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31DFFABD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</w:t>
      </w:r>
      <w:r w:rsidR="00B24F16">
        <w:rPr>
          <w:rFonts w:ascii="Calibri" w:eastAsia="Calibri" w:hAnsi="Calibri" w:cs="Arial"/>
          <w:b/>
          <w:sz w:val="28"/>
          <w:szCs w:val="28"/>
        </w:rPr>
        <w:t>3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/2024/</w:t>
      </w:r>
      <w:r w:rsidR="00B24F16">
        <w:rPr>
          <w:rFonts w:ascii="Calibri" w:eastAsia="Calibri" w:hAnsi="Calibri" w:cs="Arial"/>
          <w:b/>
          <w:sz w:val="28"/>
          <w:szCs w:val="28"/>
        </w:rPr>
        <w:t>1</w:t>
      </w:r>
      <w:r w:rsidR="007D11D3">
        <w:rPr>
          <w:rFonts w:ascii="Calibri" w:eastAsia="Calibri" w:hAnsi="Calibri" w:cs="Arial"/>
          <w:b/>
          <w:sz w:val="28"/>
          <w:szCs w:val="28"/>
        </w:rPr>
        <w:t>.</w:t>
      </w:r>
      <w:r w:rsidR="005A115E">
        <w:rPr>
          <w:rFonts w:ascii="Calibri" w:eastAsia="Calibri" w:hAnsi="Calibri" w:cs="Arial"/>
          <w:b/>
          <w:sz w:val="28"/>
          <w:szCs w:val="28"/>
        </w:rPr>
        <w:t>3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2C9285DC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</w:t>
      </w:r>
      <w:r w:rsidR="00B24F16" w:rsidRPr="00B24F16">
        <w:rPr>
          <w:rFonts w:ascii="Calibri" w:eastAsia="Calibri" w:hAnsi="Calibri" w:cs="Calibri"/>
          <w:b/>
          <w:i/>
        </w:rPr>
        <w:t>Opracowanie metodologii szybkich testów diagnostycznych</w:t>
      </w:r>
      <w:r w:rsidR="00D03C1C" w:rsidRPr="00D03C1C">
        <w:rPr>
          <w:rFonts w:ascii="Calibri" w:eastAsia="Calibri" w:hAnsi="Calibri" w:cs="Calibri"/>
          <w:b/>
          <w:i/>
        </w:rPr>
        <w:t>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20CADD82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</w:t>
      </w:r>
      <w:r w:rsidR="00B24F16">
        <w:rPr>
          <w:rFonts w:cstheme="minorHAnsi"/>
          <w:sz w:val="18"/>
          <w:szCs w:val="18"/>
        </w:rPr>
        <w:t>3</w:t>
      </w:r>
      <w:r w:rsidR="00D03C1C" w:rsidRPr="00D03C1C">
        <w:rPr>
          <w:rFonts w:cstheme="minorHAnsi"/>
          <w:sz w:val="18"/>
          <w:szCs w:val="18"/>
        </w:rPr>
        <w:t>/2024/</w:t>
      </w:r>
      <w:r w:rsidR="00B24F16">
        <w:rPr>
          <w:rFonts w:cstheme="minorHAnsi"/>
          <w:sz w:val="18"/>
          <w:szCs w:val="18"/>
        </w:rPr>
        <w:t>1</w:t>
      </w:r>
      <w:r w:rsidR="007D11D3">
        <w:rPr>
          <w:rFonts w:cstheme="minorHAnsi"/>
          <w:sz w:val="18"/>
          <w:szCs w:val="18"/>
        </w:rPr>
        <w:t>.</w:t>
      </w:r>
      <w:r w:rsidR="005A115E">
        <w:rPr>
          <w:rFonts w:cstheme="minorHAnsi"/>
          <w:sz w:val="18"/>
          <w:szCs w:val="18"/>
        </w:rPr>
        <w:t>3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5042E0B" w14:textId="77777777" w:rsidR="007D11D3" w:rsidRDefault="007D11D3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1FCCF5F3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7CA93364" w14:textId="77777777" w:rsidR="00DF0CC6" w:rsidRDefault="00DF0CC6" w:rsidP="00B24F16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510C3207" w:rsidR="00A43745" w:rsidRPr="00A43745" w:rsidRDefault="00EB73F9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Materiały do </w:t>
            </w:r>
            <w:r w:rsidRPr="00EB73F9">
              <w:rPr>
                <w:rFonts w:asciiTheme="minorHAnsi" w:hAnsiTheme="minorHAnsi" w:cstheme="minorHAnsi"/>
                <w:b/>
                <w:sz w:val="16"/>
                <w:szCs w:val="16"/>
              </w:rPr>
              <w:t>zabezpieczania, przechowywania i przekazywania prób badawczych do podmiotu zewnętrznego</w:t>
            </w:r>
          </w:p>
        </w:tc>
      </w:tr>
      <w:tr w:rsidR="006644F5" w:rsidRPr="006C4F8C" w14:paraId="2FBDE4BC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00766E2" w14:textId="69D3298F" w:rsidR="006644F5" w:rsidRDefault="00934F8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702DB13" w14:textId="4D952ED4" w:rsidR="006644F5" w:rsidRPr="002F2156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 xml:space="preserve">Kolorowe zakrętki gwintowane z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polipropylenu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39B1BC0" w14:textId="7B3B6CB7" w:rsidR="006644F5" w:rsidRDefault="00093A1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93A15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DB0A49">
              <w:rPr>
                <w:rFonts w:asciiTheme="minorHAnsi" w:hAnsiTheme="minorHAnsi" w:cstheme="minorHAnsi"/>
                <w:sz w:val="16"/>
                <w:szCs w:val="16"/>
              </w:rPr>
              <w:t>0</w:t>
            </w:r>
            <w:r w:rsidRPr="00093A15">
              <w:rPr>
                <w:rFonts w:asciiTheme="minorHAnsi" w:hAnsiTheme="minorHAnsi" w:cstheme="minorHAnsi"/>
                <w:sz w:val="16"/>
                <w:szCs w:val="16"/>
              </w:rPr>
              <w:t xml:space="preserve"> opakowań zbiorczych</w:t>
            </w:r>
          </w:p>
        </w:tc>
        <w:tc>
          <w:tcPr>
            <w:tcW w:w="1375" w:type="dxa"/>
            <w:vAlign w:val="center"/>
          </w:tcPr>
          <w:p w14:paraId="50848943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792BA7E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23091D83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68323091" w:rsidR="006644F5" w:rsidRDefault="00934F8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6191EB42" w:rsidR="006644F5" w:rsidRPr="002F2156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>Probówki reakcyjne z gwintem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>o poj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emności </w:t>
            </w: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>0,5 ml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10A3C03C" w:rsidR="006644F5" w:rsidRDefault="00093A1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93A15">
              <w:rPr>
                <w:rFonts w:asciiTheme="minorHAnsi" w:hAnsiTheme="minorHAnsi" w:cstheme="minorHAnsi"/>
                <w:sz w:val="16"/>
                <w:szCs w:val="16"/>
              </w:rPr>
              <w:t>5 opakowań zbiorczych</w:t>
            </w:r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6644F5" w:rsidRPr="006C4F8C" w14:paraId="01F59289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30C68DD" w14:textId="49122480" w:rsidR="006644F5" w:rsidRDefault="00934F8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E1FC511" w14:textId="73E304BE" w:rsidR="006644F5" w:rsidRPr="00D8350E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>Probówki reakcyjne z gwintem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>o poj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emności 2</w:t>
            </w: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 xml:space="preserve"> ml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3D814C3" w14:textId="78E725A4" w:rsidR="006644F5" w:rsidRPr="0081316C" w:rsidRDefault="00DB0A4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opakowań zbiorczych</w:t>
            </w:r>
          </w:p>
        </w:tc>
        <w:tc>
          <w:tcPr>
            <w:tcW w:w="1375" w:type="dxa"/>
            <w:vAlign w:val="center"/>
          </w:tcPr>
          <w:p w14:paraId="23A152C9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7EF1A99B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18048F2E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44F5" w:rsidRPr="006C4F8C" w14:paraId="3FEAE117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503356F" w14:textId="55C212A8" w:rsidR="006644F5" w:rsidRDefault="00934F8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25CEDA" w14:textId="06A4FD7A" w:rsidR="006644F5" w:rsidRPr="00D8350E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>Pudełka 96-miejscowe na probówki o poj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emności</w:t>
            </w:r>
            <w:r w:rsidRPr="00DB0A49">
              <w:rPr>
                <w:rFonts w:asciiTheme="minorHAnsi" w:hAnsiTheme="minorHAnsi" w:cstheme="minorHAnsi"/>
                <w:sz w:val="16"/>
                <w:szCs w:val="16"/>
              </w:rPr>
              <w:t xml:space="preserve"> 0,2 ml pojedyncze lub w paskach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707D3E69" w14:textId="5F80CD40" w:rsidR="006644F5" w:rsidRPr="0081316C" w:rsidRDefault="00DB0A4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sztuk</w:t>
            </w:r>
          </w:p>
        </w:tc>
        <w:tc>
          <w:tcPr>
            <w:tcW w:w="1375" w:type="dxa"/>
            <w:vAlign w:val="center"/>
          </w:tcPr>
          <w:p w14:paraId="0FD02B59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401BA9B5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004A5D53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4C40" w:rsidRPr="006C4F8C" w14:paraId="5AD4BAFF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518B72E8" w14:textId="397A44EB" w:rsidR="000A4C40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DC40DD0" w14:textId="53A73DC7" w:rsidR="000A4C40" w:rsidRPr="002B7254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Torebki płaskie z polipropylenu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552D51C" w14:textId="149D8F05" w:rsidR="000A4C40" w:rsidRPr="002B7254" w:rsidRDefault="00DB0A4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opakowa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ń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zbiorcz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ych</w:t>
            </w:r>
          </w:p>
        </w:tc>
        <w:tc>
          <w:tcPr>
            <w:tcW w:w="1375" w:type="dxa"/>
            <w:vAlign w:val="center"/>
          </w:tcPr>
          <w:p w14:paraId="25C6400E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41942B5C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6C502CD4" w14:textId="77777777" w:rsidR="000A4C40" w:rsidRPr="006C4F8C" w:rsidRDefault="000A4C4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4C40" w:rsidRPr="006C4F8C" w14:paraId="18F495BE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A2DFFBA" w14:textId="3E9DC1CA" w:rsidR="000A4C40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1B85059" w14:textId="5E60F681" w:rsidR="000A4C40" w:rsidRPr="002B7254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Woreczki strunowe na próbki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6EF2EA3" w14:textId="41A0FB12" w:rsidR="000A4C40" w:rsidRPr="002B7254" w:rsidRDefault="00DB0A4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20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opakowa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ń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zbiorcz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ych</w:t>
            </w:r>
          </w:p>
        </w:tc>
        <w:tc>
          <w:tcPr>
            <w:tcW w:w="1375" w:type="dxa"/>
            <w:vAlign w:val="center"/>
          </w:tcPr>
          <w:p w14:paraId="00DD07EC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3A85A102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337E8D04" w14:textId="77777777" w:rsidR="000A4C40" w:rsidRPr="006C4F8C" w:rsidRDefault="000A4C4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4C40" w:rsidRPr="006C4F8C" w14:paraId="3327889A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6616873" w14:textId="01F519E6" w:rsidR="000A4C40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1F0D48D" w14:textId="5C5F4E89" w:rsidR="000A4C40" w:rsidRPr="002B7254" w:rsidRDefault="00DB0A4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Końcówki do pipet z wyporem bezpośrednim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2F16F7B8" w14:textId="6CA4A38D" w:rsidR="000A4C40" w:rsidRPr="002B7254" w:rsidRDefault="00DB0A4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opakowa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nia 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zbiorcz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e</w:t>
            </w:r>
          </w:p>
        </w:tc>
        <w:tc>
          <w:tcPr>
            <w:tcW w:w="1375" w:type="dxa"/>
            <w:vAlign w:val="center"/>
          </w:tcPr>
          <w:p w14:paraId="1F2A2729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2F2D1727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6FDE030A" w14:textId="77777777" w:rsidR="000A4C40" w:rsidRPr="006C4F8C" w:rsidRDefault="000A4C4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4C40" w:rsidRPr="006C4F8C" w14:paraId="4B3CF753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2367033" w14:textId="1F39076E" w:rsidR="000A4C40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D7B2E4A" w14:textId="3E61E4EC" w:rsidR="000A4C40" w:rsidRPr="002B7254" w:rsidRDefault="00EB73F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EB73F9">
              <w:rPr>
                <w:rFonts w:asciiTheme="minorHAnsi" w:hAnsiTheme="minorHAnsi" w:cstheme="minorHAnsi"/>
                <w:sz w:val="16"/>
                <w:szCs w:val="16"/>
              </w:rPr>
              <w:t>System do przechowywania i transportu próbek (probówki o po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jemności</w:t>
            </w:r>
            <w:r w:rsidRPr="00EB73F9">
              <w:rPr>
                <w:rFonts w:asciiTheme="minorHAnsi" w:hAnsiTheme="minorHAnsi" w:cstheme="minorHAnsi"/>
                <w:sz w:val="16"/>
                <w:szCs w:val="16"/>
              </w:rPr>
              <w:t xml:space="preserve"> 1,2 ml i statywy na 96 próbek)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29ABBDF4" w14:textId="65D7E376" w:rsidR="000A4C40" w:rsidRPr="002B7254" w:rsidRDefault="00DB0A4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4 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opakowania zbiorcze</w:t>
            </w:r>
          </w:p>
        </w:tc>
        <w:tc>
          <w:tcPr>
            <w:tcW w:w="1375" w:type="dxa"/>
            <w:vAlign w:val="center"/>
          </w:tcPr>
          <w:p w14:paraId="3CA2F0DD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51FF231A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43F28DF6" w14:textId="77777777" w:rsidR="000A4C40" w:rsidRPr="006C4F8C" w:rsidRDefault="000A4C4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4C40" w:rsidRPr="006C4F8C" w14:paraId="59216801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15B57DAE" w14:textId="010A8AB9" w:rsidR="000A4C40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EA33634" w14:textId="62672028" w:rsidR="000A4C40" w:rsidRPr="002B7254" w:rsidRDefault="005A115E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5A115E">
              <w:rPr>
                <w:rFonts w:asciiTheme="minorHAnsi" w:hAnsiTheme="minorHAnsi" w:cstheme="minorHAnsi"/>
                <w:sz w:val="16"/>
                <w:szCs w:val="16"/>
              </w:rPr>
              <w:t>Dwustronny statyw chłodzący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0663595D" w14:textId="1837D36F" w:rsidR="000A4C40" w:rsidRPr="002B7254" w:rsidRDefault="005A115E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10 sztuk</w:t>
            </w:r>
          </w:p>
        </w:tc>
        <w:tc>
          <w:tcPr>
            <w:tcW w:w="1375" w:type="dxa"/>
            <w:vAlign w:val="center"/>
          </w:tcPr>
          <w:p w14:paraId="2C67EAA0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29A0CB8D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18ADA862" w14:textId="77777777" w:rsidR="000A4C40" w:rsidRPr="006C4F8C" w:rsidRDefault="000A4C4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4C40" w:rsidRPr="006C4F8C" w14:paraId="7C12519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3028B61" w14:textId="06370A38" w:rsidR="000A4C40" w:rsidRDefault="00093A1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3A9DF9B" w14:textId="3C93D709" w:rsidR="000A4C40" w:rsidRPr="002B7254" w:rsidRDefault="00EB73F9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EB73F9">
              <w:rPr>
                <w:rFonts w:asciiTheme="minorHAnsi" w:hAnsiTheme="minorHAnsi" w:cstheme="minorHAnsi"/>
                <w:sz w:val="16"/>
                <w:szCs w:val="16"/>
              </w:rPr>
              <w:t>Probówki wirówkowe typu Falcon 50 ml dno stożkowe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500 szt.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6F40F35" w14:textId="2A695089" w:rsidR="000A4C40" w:rsidRPr="002B7254" w:rsidRDefault="00EB73F9" w:rsidP="006644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093A15" w:rsidRPr="00093A1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0 opakowań zbiorczych</w:t>
            </w:r>
          </w:p>
        </w:tc>
        <w:tc>
          <w:tcPr>
            <w:tcW w:w="1375" w:type="dxa"/>
            <w:vAlign w:val="center"/>
          </w:tcPr>
          <w:p w14:paraId="4BF82C2F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AC3EF4E" w14:textId="77777777" w:rsidR="000A4C40" w:rsidRPr="006C4F8C" w:rsidRDefault="000A4C4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19C029DA" w14:textId="77777777" w:rsidR="000A4C40" w:rsidRPr="006C4F8C" w:rsidRDefault="000A4C4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28AC118F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</w:t>
      </w:r>
      <w:r w:rsidR="00B24F16">
        <w:rPr>
          <w:rFonts w:asciiTheme="minorHAnsi" w:hAnsiTheme="minorHAnsi" w:cstheme="minorHAnsi"/>
          <w:sz w:val="18"/>
          <w:szCs w:val="18"/>
        </w:rPr>
        <w:t>3</w:t>
      </w:r>
      <w:r w:rsidR="00D03C1C" w:rsidRPr="00D03C1C">
        <w:rPr>
          <w:rFonts w:asciiTheme="minorHAnsi" w:hAnsiTheme="minorHAnsi" w:cstheme="minorHAnsi"/>
          <w:sz w:val="18"/>
          <w:szCs w:val="18"/>
        </w:rPr>
        <w:t>/2024/</w:t>
      </w:r>
      <w:r w:rsidR="00B24F16">
        <w:rPr>
          <w:rFonts w:asciiTheme="minorHAnsi" w:hAnsiTheme="minorHAnsi" w:cstheme="minorHAnsi"/>
          <w:sz w:val="18"/>
          <w:szCs w:val="18"/>
        </w:rPr>
        <w:t>1</w:t>
      </w:r>
      <w:r w:rsidR="002B7254">
        <w:rPr>
          <w:rFonts w:asciiTheme="minorHAnsi" w:hAnsiTheme="minorHAnsi" w:cstheme="minorHAnsi"/>
          <w:sz w:val="18"/>
          <w:szCs w:val="18"/>
        </w:rPr>
        <w:t>.</w:t>
      </w:r>
      <w:r w:rsidR="005A115E">
        <w:rPr>
          <w:rFonts w:asciiTheme="minorHAnsi" w:hAnsiTheme="minorHAnsi" w:cstheme="minorHAnsi"/>
          <w:sz w:val="18"/>
          <w:szCs w:val="18"/>
        </w:rPr>
        <w:t>3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D55BF" w14:textId="77777777" w:rsidR="008514B1" w:rsidRDefault="008514B1" w:rsidP="007C3F4C">
      <w:pPr>
        <w:spacing w:after="0" w:line="240" w:lineRule="auto"/>
      </w:pPr>
      <w:r>
        <w:separator/>
      </w:r>
    </w:p>
  </w:endnote>
  <w:endnote w:type="continuationSeparator" w:id="0">
    <w:p w14:paraId="717F1393" w14:textId="77777777" w:rsidR="008514B1" w:rsidRDefault="008514B1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670F" w14:textId="77777777" w:rsidR="008514B1" w:rsidRDefault="008514B1" w:rsidP="007C3F4C">
      <w:pPr>
        <w:spacing w:after="0" w:line="240" w:lineRule="auto"/>
      </w:pPr>
      <w:r>
        <w:separator/>
      </w:r>
    </w:p>
  </w:footnote>
  <w:footnote w:type="continuationSeparator" w:id="0">
    <w:p w14:paraId="53812525" w14:textId="77777777" w:rsidR="008514B1" w:rsidRDefault="008514B1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3A15"/>
    <w:rsid w:val="00095E03"/>
    <w:rsid w:val="000A3368"/>
    <w:rsid w:val="000A4230"/>
    <w:rsid w:val="000A4C4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8C8"/>
    <w:rsid w:val="00166A53"/>
    <w:rsid w:val="00167732"/>
    <w:rsid w:val="00176AE8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622F"/>
    <w:rsid w:val="002A6265"/>
    <w:rsid w:val="002B7254"/>
    <w:rsid w:val="002C08A6"/>
    <w:rsid w:val="002C0978"/>
    <w:rsid w:val="002C4E44"/>
    <w:rsid w:val="002D150F"/>
    <w:rsid w:val="002D217C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8353C"/>
    <w:rsid w:val="003876EE"/>
    <w:rsid w:val="003904EA"/>
    <w:rsid w:val="003969FF"/>
    <w:rsid w:val="003A41A5"/>
    <w:rsid w:val="003A61B8"/>
    <w:rsid w:val="003B26E2"/>
    <w:rsid w:val="003B3B21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A4336"/>
    <w:rsid w:val="004A73EB"/>
    <w:rsid w:val="004B02E0"/>
    <w:rsid w:val="004B2418"/>
    <w:rsid w:val="004B3DD8"/>
    <w:rsid w:val="004B767A"/>
    <w:rsid w:val="004C7E5A"/>
    <w:rsid w:val="004D0A8D"/>
    <w:rsid w:val="004D36B0"/>
    <w:rsid w:val="004E5014"/>
    <w:rsid w:val="00504A5C"/>
    <w:rsid w:val="005142B5"/>
    <w:rsid w:val="00525BAE"/>
    <w:rsid w:val="005313BC"/>
    <w:rsid w:val="00555EF1"/>
    <w:rsid w:val="0057035B"/>
    <w:rsid w:val="00572F47"/>
    <w:rsid w:val="00575044"/>
    <w:rsid w:val="0058570E"/>
    <w:rsid w:val="00590683"/>
    <w:rsid w:val="00593198"/>
    <w:rsid w:val="00593C48"/>
    <w:rsid w:val="005A115E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426"/>
    <w:rsid w:val="00765C58"/>
    <w:rsid w:val="00774A17"/>
    <w:rsid w:val="007A5431"/>
    <w:rsid w:val="007A5EFA"/>
    <w:rsid w:val="007C0452"/>
    <w:rsid w:val="007C3F4C"/>
    <w:rsid w:val="007C4B7B"/>
    <w:rsid w:val="007D11D3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4B1"/>
    <w:rsid w:val="008518D7"/>
    <w:rsid w:val="008675FB"/>
    <w:rsid w:val="00871912"/>
    <w:rsid w:val="008915C5"/>
    <w:rsid w:val="00894D5C"/>
    <w:rsid w:val="008976AC"/>
    <w:rsid w:val="008B782F"/>
    <w:rsid w:val="008D20AE"/>
    <w:rsid w:val="008E5F70"/>
    <w:rsid w:val="008E724F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76A41"/>
    <w:rsid w:val="0097764C"/>
    <w:rsid w:val="00982027"/>
    <w:rsid w:val="0098452D"/>
    <w:rsid w:val="00986FCE"/>
    <w:rsid w:val="0099103E"/>
    <w:rsid w:val="009B3481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50A6"/>
    <w:rsid w:val="00A77269"/>
    <w:rsid w:val="00A803BC"/>
    <w:rsid w:val="00A804CC"/>
    <w:rsid w:val="00A83A97"/>
    <w:rsid w:val="00A930B7"/>
    <w:rsid w:val="00AA0C42"/>
    <w:rsid w:val="00AB393D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4F16"/>
    <w:rsid w:val="00B261A6"/>
    <w:rsid w:val="00B26A7C"/>
    <w:rsid w:val="00B3492C"/>
    <w:rsid w:val="00B401CC"/>
    <w:rsid w:val="00B41477"/>
    <w:rsid w:val="00B45BEE"/>
    <w:rsid w:val="00B46DC4"/>
    <w:rsid w:val="00B5612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BE3B28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A49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B73F9"/>
    <w:rsid w:val="00EC33F1"/>
    <w:rsid w:val="00ED2720"/>
    <w:rsid w:val="00ED52CF"/>
    <w:rsid w:val="00EE34FC"/>
    <w:rsid w:val="00F1767E"/>
    <w:rsid w:val="00F17706"/>
    <w:rsid w:val="00F22E95"/>
    <w:rsid w:val="00F4469C"/>
    <w:rsid w:val="00F54635"/>
    <w:rsid w:val="00F60110"/>
    <w:rsid w:val="00F9068C"/>
    <w:rsid w:val="00FA4D6A"/>
    <w:rsid w:val="00FA7112"/>
    <w:rsid w:val="00FB1BF4"/>
    <w:rsid w:val="00FD4615"/>
    <w:rsid w:val="00FD6153"/>
    <w:rsid w:val="00FE156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39</cp:revision>
  <dcterms:created xsi:type="dcterms:W3CDTF">2022-03-29T03:14:00Z</dcterms:created>
  <dcterms:modified xsi:type="dcterms:W3CDTF">2026-02-27T14:06:00Z</dcterms:modified>
</cp:coreProperties>
</file>